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066E55" w:rsidRDefault="00066E55" w:rsidP="00ED72AA">
      <w:pPr>
        <w:pStyle w:val="GPSL1Guidance"/>
        <w:spacing w:before="0" w:after="0"/>
        <w:ind w:left="0"/>
        <w:rPr>
          <w:rFonts w:ascii="Arial Bold" w:hAnsi="Arial Bold"/>
          <w:i w:val="0"/>
          <w:sz w:val="36"/>
          <w:szCs w:val="24"/>
        </w:rPr>
      </w:pPr>
    </w:p>
    <w:p w14:paraId="61B87F3B"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DAB6C7B" w14:textId="65B4456E"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1C71F1B"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02EB378F" w14:textId="77777777" w:rsidR="003F5C7A" w:rsidRPr="003F5C7A" w:rsidRDefault="003F5C7A" w:rsidP="003F5C7A">
      <w:pPr>
        <w:rPr>
          <w:lang w:eastAsia="zh-CN"/>
        </w:rPr>
      </w:pPr>
    </w:p>
    <w:p w14:paraId="20CDA65F" w14:textId="77777777" w:rsidR="00A25DB3" w:rsidRPr="00D90869" w:rsidRDefault="004B5CF1" w:rsidP="00BB7D48">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1B9D47D3"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55FD957E" w14:textId="77777777" w:rsidTr="00D779DC">
        <w:tc>
          <w:tcPr>
            <w:tcW w:w="2250" w:type="dxa"/>
          </w:tcPr>
          <w:p w14:paraId="0F69771F"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0A8B9EA1"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7B99E30E"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00FE2A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E8F47BF"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1F1F1411" w14:textId="77777777" w:rsidTr="00D779DC">
        <w:tc>
          <w:tcPr>
            <w:tcW w:w="2250" w:type="dxa"/>
          </w:tcPr>
          <w:p w14:paraId="2F671B87"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04B8732A"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76D1F757" w14:textId="77777777" w:rsidTr="00D779DC">
        <w:tc>
          <w:tcPr>
            <w:tcW w:w="2250" w:type="dxa"/>
          </w:tcPr>
          <w:p w14:paraId="0B52353B"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0A998663"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3B28BC3E"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t xml:space="preserve">Security Requirements </w:t>
      </w:r>
    </w:p>
    <w:p w14:paraId="0AD46F1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7D045C0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E2AC53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0BF9CB0C" w14:textId="036ECC65" w:rsidR="00A25DB3" w:rsidRPr="00D90869" w:rsidRDefault="00BB613C" w:rsidP="00D90869">
      <w:pPr>
        <w:pStyle w:val="GPSL3numberedclause"/>
        <w:jc w:val="left"/>
        <w:rPr>
          <w:rFonts w:ascii="Arial" w:hAnsi="Arial"/>
          <w:sz w:val="24"/>
          <w:szCs w:val="24"/>
        </w:rPr>
      </w:pPr>
      <w:r>
        <w:rPr>
          <w:rFonts w:ascii="Arial" w:hAnsi="Arial"/>
          <w:sz w:val="24"/>
          <w:szCs w:val="24"/>
        </w:rPr>
        <w:t>Frederik Wermser</w:t>
      </w:r>
      <w:r w:rsidR="00886F05">
        <w:rPr>
          <w:rFonts w:ascii="Arial" w:hAnsi="Arial"/>
          <w:sz w:val="24"/>
          <w:szCs w:val="24"/>
        </w:rPr>
        <w:t xml:space="preserve">, </w:t>
      </w:r>
      <w:r w:rsidR="00886F05" w:rsidRPr="00886F05">
        <w:rPr>
          <w:rFonts w:ascii="Arial" w:hAnsi="Arial"/>
          <w:sz w:val="24"/>
          <w:szCs w:val="24"/>
        </w:rPr>
        <w:t>frederik.wermser@hmrc.gov.uk</w:t>
      </w:r>
    </w:p>
    <w:p w14:paraId="74D02ABA" w14:textId="5A228C3A" w:rsidR="00A25DB3" w:rsidRPr="003A2A5D" w:rsidRDefault="003A2A5D" w:rsidP="00D90869">
      <w:pPr>
        <w:pStyle w:val="GPSL3numberedclause"/>
        <w:jc w:val="left"/>
        <w:rPr>
          <w:rFonts w:ascii="Arial" w:hAnsi="Arial"/>
          <w:sz w:val="24"/>
          <w:szCs w:val="24"/>
        </w:rPr>
      </w:pPr>
      <w:r w:rsidRPr="003A2A5D">
        <w:rPr>
          <w:rFonts w:ascii="Arial" w:hAnsi="Arial"/>
          <w:sz w:val="24"/>
          <w:szCs w:val="24"/>
        </w:rPr>
        <w:t xml:space="preserve">Catherine Bolton, </w:t>
      </w:r>
      <w:r w:rsidR="00815613" w:rsidRPr="00815613">
        <w:rPr>
          <w:rFonts w:ascii="Arial" w:hAnsi="Arial"/>
          <w:sz w:val="24"/>
          <w:szCs w:val="24"/>
        </w:rPr>
        <w:t>Catherine.Bolton@Ipsos.com</w:t>
      </w:r>
    </w:p>
    <w:p w14:paraId="5649DC6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391400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217E67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AE67AF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60C68D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E76F8B0" w14:textId="77777777" w:rsidR="00A25DB3" w:rsidRPr="00D90869" w:rsidRDefault="00A25DB3" w:rsidP="00D90869">
      <w:pPr>
        <w:pStyle w:val="GPSL1SCHEDULEHeading"/>
        <w:keepNext/>
        <w:jc w:val="left"/>
        <w:rPr>
          <w:rFonts w:ascii="Arial" w:hAnsi="Arial"/>
          <w:sz w:val="24"/>
          <w:szCs w:val="24"/>
        </w:rPr>
      </w:pPr>
      <w:bookmarkStart w:id="32" w:name="_Ref378241335"/>
      <w:r w:rsidRPr="00D90869">
        <w:rPr>
          <w:rFonts w:ascii="Arial" w:hAnsi="Arial"/>
          <w:sz w:val="24"/>
          <w:szCs w:val="24"/>
        </w:rPr>
        <w:t>I</w:t>
      </w:r>
      <w:bookmarkEnd w:id="31"/>
      <w:bookmarkEnd w:id="32"/>
      <w:r w:rsidR="004B5CF1">
        <w:rPr>
          <w:rFonts w:ascii="Arial Bold" w:hAnsi="Arial Bold"/>
          <w:caps w:val="0"/>
          <w:sz w:val="24"/>
          <w:szCs w:val="24"/>
        </w:rPr>
        <w:t>nformation Security Management System (ISMS)</w:t>
      </w:r>
    </w:p>
    <w:p w14:paraId="5216FA87" w14:textId="77777777" w:rsidR="00A25DB3" w:rsidRPr="00D90869" w:rsidRDefault="00A25DB3" w:rsidP="00D90869">
      <w:pPr>
        <w:pStyle w:val="GPSL2numberedclause"/>
        <w:jc w:val="left"/>
        <w:rPr>
          <w:rFonts w:ascii="Arial" w:hAnsi="Arial"/>
          <w:sz w:val="24"/>
          <w:szCs w:val="24"/>
        </w:rPr>
      </w:pPr>
      <w:bookmarkStart w:id="33"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3"/>
      <w:r w:rsidRPr="00D90869">
        <w:rPr>
          <w:rFonts w:ascii="Arial" w:hAnsi="Arial"/>
          <w:sz w:val="24"/>
          <w:szCs w:val="24"/>
        </w:rPr>
        <w:t>.</w:t>
      </w:r>
    </w:p>
    <w:p w14:paraId="1DD2F759"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5E1C70D9"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2BB2819C"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1DB13BAA"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0EE3A2B4" w14:textId="77777777" w:rsidR="00973C30" w:rsidRPr="00D90869" w:rsidRDefault="00973C30" w:rsidP="00973C30">
      <w:pPr>
        <w:pStyle w:val="GPSL2numberedclause"/>
        <w:keepNext/>
        <w:ind w:left="644" w:hanging="360"/>
        <w:jc w:val="left"/>
        <w:rPr>
          <w:rFonts w:ascii="Arial" w:hAnsi="Arial"/>
          <w:sz w:val="24"/>
          <w:szCs w:val="24"/>
        </w:rPr>
      </w:pPr>
      <w:bookmarkStart w:id="34" w:name="ThreePointFour"/>
      <w:bookmarkEnd w:id="34"/>
      <w:r w:rsidRPr="00D90869">
        <w:rPr>
          <w:rFonts w:ascii="Arial" w:hAnsi="Arial"/>
          <w:sz w:val="24"/>
          <w:szCs w:val="24"/>
        </w:rPr>
        <w:lastRenderedPageBreak/>
        <w:t>The ISMS shall:</w:t>
      </w:r>
    </w:p>
    <w:p w14:paraId="63D5A3AF"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2AB424E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144D23E4"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120DEDA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2BCC05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1B99ED2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1F3FA516"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4894335F"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164537E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183217A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5788E4C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0BAF3FD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08100CC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73A1460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6FC7AF3B" w14:textId="77777777" w:rsidR="00A25DB3" w:rsidRPr="00D90869" w:rsidRDefault="00A25DB3" w:rsidP="00D90869">
      <w:pPr>
        <w:pStyle w:val="GPSL3numberedclause"/>
        <w:jc w:val="left"/>
        <w:rPr>
          <w:rFonts w:ascii="Arial" w:hAnsi="Arial"/>
          <w:sz w:val="24"/>
          <w:szCs w:val="24"/>
        </w:rPr>
      </w:pPr>
      <w:bookmarkStart w:id="35"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w:t>
      </w:r>
      <w:r w:rsidRPr="00D90869">
        <w:rPr>
          <w:rFonts w:ascii="Arial" w:hAnsi="Arial"/>
          <w:sz w:val="24"/>
          <w:szCs w:val="24"/>
        </w:rPr>
        <w:lastRenderedPageBreak/>
        <w:t>prioritisation of security patches, testing of security patches, application of security patches, a process for Buyer approvals of exceptions, and the reporting and audit mechanism detailing the efficacy of the patching policy; and</w:t>
      </w:r>
      <w:bookmarkEnd w:id="35"/>
    </w:p>
    <w:p w14:paraId="65BC943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514F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0B2433" w14:textId="77777777" w:rsidR="00A25DB3" w:rsidRPr="00D90869" w:rsidRDefault="00A25DB3" w:rsidP="00D90869">
      <w:pPr>
        <w:pStyle w:val="GPSL2numberedclause"/>
        <w:jc w:val="left"/>
        <w:rPr>
          <w:rFonts w:ascii="Arial" w:hAnsi="Arial"/>
          <w:sz w:val="24"/>
          <w:szCs w:val="24"/>
        </w:rPr>
      </w:pPr>
      <w:bookmarkStart w:id="36"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6"/>
    </w:p>
    <w:p w14:paraId="53D38C99" w14:textId="77777777" w:rsidR="00A25DB3" w:rsidRPr="00D90869" w:rsidRDefault="00A25DB3" w:rsidP="00D90869">
      <w:pPr>
        <w:pStyle w:val="GPSL2numberedclause"/>
        <w:jc w:val="left"/>
        <w:rPr>
          <w:rFonts w:ascii="Arial" w:hAnsi="Arial"/>
          <w:sz w:val="24"/>
          <w:szCs w:val="24"/>
        </w:rPr>
      </w:pPr>
      <w:bookmarkStart w:id="37"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7"/>
    </w:p>
    <w:p w14:paraId="63535C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3BBC8C76"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0B2F49F9" w14:textId="77777777" w:rsidR="00A25DB3" w:rsidRPr="00D90869" w:rsidRDefault="00A25DB3" w:rsidP="00D90869">
      <w:pPr>
        <w:pStyle w:val="GPSL2numberedclause"/>
        <w:jc w:val="left"/>
        <w:rPr>
          <w:rFonts w:ascii="Arial" w:hAnsi="Arial"/>
          <w:sz w:val="24"/>
          <w:szCs w:val="24"/>
        </w:rPr>
      </w:pPr>
      <w:bookmarkStart w:id="38"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8"/>
      <w:r w:rsidRPr="00D90869">
        <w:rPr>
          <w:rFonts w:ascii="Arial" w:hAnsi="Arial"/>
          <w:sz w:val="24"/>
          <w:szCs w:val="24"/>
        </w:rPr>
        <w:t xml:space="preserve"> </w:t>
      </w:r>
    </w:p>
    <w:p w14:paraId="49595BB8" w14:textId="77777777" w:rsidR="00A25DB3" w:rsidRPr="00D90869" w:rsidRDefault="00A25DB3" w:rsidP="00D90869">
      <w:pPr>
        <w:pStyle w:val="GPSL2numberedclause"/>
        <w:keepNext/>
        <w:jc w:val="left"/>
        <w:rPr>
          <w:rFonts w:ascii="Arial" w:hAnsi="Arial"/>
          <w:sz w:val="24"/>
          <w:szCs w:val="24"/>
        </w:rPr>
      </w:pPr>
      <w:bookmarkStart w:id="39" w:name="_Ref365640662"/>
      <w:r w:rsidRPr="00D90869">
        <w:rPr>
          <w:rFonts w:ascii="Arial" w:hAnsi="Arial"/>
          <w:sz w:val="24"/>
          <w:szCs w:val="24"/>
        </w:rPr>
        <w:lastRenderedPageBreak/>
        <w:t>The Security Management Plan shall:</w:t>
      </w:r>
      <w:bookmarkEnd w:id="39"/>
    </w:p>
    <w:p w14:paraId="5C4CF23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01497E2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1769C62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770F898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F92A9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E25B61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26D5405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9A3C21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33DEB8E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14:paraId="403F7C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1D37F5E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826DD76" w14:textId="77777777" w:rsidR="00A25DB3" w:rsidRPr="00D90869" w:rsidRDefault="00A25DB3" w:rsidP="00D90869">
      <w:pPr>
        <w:pStyle w:val="GPSL2numberedclause"/>
        <w:jc w:val="left"/>
        <w:rPr>
          <w:rFonts w:ascii="Arial" w:hAnsi="Arial"/>
          <w:sz w:val="24"/>
          <w:szCs w:val="24"/>
        </w:rPr>
      </w:pPr>
      <w:bookmarkStart w:id="40"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0"/>
    </w:p>
    <w:p w14:paraId="3E67831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68AA6A35"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299FEE8F" w14:textId="77777777" w:rsidR="00A25DB3" w:rsidRPr="00D90869" w:rsidRDefault="00A25DB3" w:rsidP="00D90869">
      <w:pPr>
        <w:pStyle w:val="GPSL2numberedclause"/>
        <w:keepNext/>
        <w:jc w:val="left"/>
        <w:rPr>
          <w:rFonts w:ascii="Arial" w:hAnsi="Arial"/>
          <w:sz w:val="24"/>
          <w:szCs w:val="24"/>
        </w:rPr>
      </w:pPr>
      <w:bookmarkStart w:id="41" w:name="_Ref365640750"/>
      <w:r w:rsidRPr="00D90869">
        <w:rPr>
          <w:rFonts w:ascii="Arial" w:hAnsi="Arial"/>
          <w:sz w:val="24"/>
          <w:szCs w:val="24"/>
        </w:rPr>
        <w:t>The ISMS and Security Management Plan shall be fully reviewed and updated by the Supplier and at least annually to reflect:</w:t>
      </w:r>
      <w:bookmarkEnd w:id="41"/>
    </w:p>
    <w:p w14:paraId="6000283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465623E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1D992E2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48B6959D" w14:textId="77777777" w:rsidR="00A25DB3" w:rsidRPr="00886F05" w:rsidRDefault="00D571C2" w:rsidP="00D90869">
      <w:pPr>
        <w:pStyle w:val="GPSL3numberedclause"/>
        <w:jc w:val="left"/>
        <w:rPr>
          <w:rFonts w:ascii="Arial" w:hAnsi="Arial"/>
          <w:sz w:val="24"/>
          <w:szCs w:val="24"/>
        </w:rPr>
      </w:pPr>
      <w:r w:rsidRPr="00886F05">
        <w:rPr>
          <w:rFonts w:ascii="Arial" w:hAnsi="Arial"/>
          <w:sz w:val="24"/>
          <w:szCs w:val="24"/>
        </w:rPr>
        <w:t xml:space="preserve">where required in accordance with paragraph 3.4.3 d, </w:t>
      </w:r>
      <w:r w:rsidR="00A25DB3" w:rsidRPr="00886F05">
        <w:rPr>
          <w:rFonts w:ascii="Arial" w:hAnsi="Arial"/>
          <w:sz w:val="24"/>
          <w:szCs w:val="24"/>
        </w:rPr>
        <w:t>any changes to the Security Policy;</w:t>
      </w:r>
    </w:p>
    <w:p w14:paraId="474A25B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7D2D762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4F15D4BE" w14:textId="77777777" w:rsidR="00A25DB3" w:rsidRPr="00D90869" w:rsidRDefault="00A25DB3" w:rsidP="00D90869">
      <w:pPr>
        <w:pStyle w:val="GPSL2numberedclause"/>
        <w:jc w:val="left"/>
        <w:rPr>
          <w:rFonts w:ascii="Arial" w:hAnsi="Arial"/>
          <w:sz w:val="24"/>
          <w:szCs w:val="24"/>
        </w:rPr>
      </w:pPr>
      <w:bookmarkStart w:id="42" w:name="_Ref124762233"/>
      <w:r w:rsidRPr="00D90869">
        <w:rPr>
          <w:rFonts w:ascii="Arial" w:hAnsi="Arial"/>
          <w:sz w:val="24"/>
          <w:szCs w:val="24"/>
        </w:rPr>
        <w:t>The Supplier shall provide the Buyer with the results of such reviews as soon as reasonably practicable after their completion</w:t>
      </w:r>
      <w:bookmarkEnd w:id="42"/>
      <w:r w:rsidRPr="00D90869">
        <w:rPr>
          <w:rFonts w:ascii="Arial" w:hAnsi="Arial"/>
          <w:sz w:val="24"/>
          <w:szCs w:val="24"/>
        </w:rPr>
        <w:t xml:space="preserve"> and amend the ISMS and Security Management Plan at no additional cost to the Buyer.  The results of the review shall include, without limitation: </w:t>
      </w:r>
    </w:p>
    <w:p w14:paraId="6AB402D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suggested improvements to the effectiveness of the ISMS;</w:t>
      </w:r>
    </w:p>
    <w:p w14:paraId="09D8CA6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0F1C1B8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3D0CBC0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6E62C22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3"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3"/>
    </w:p>
    <w:p w14:paraId="26669649" w14:textId="77777777" w:rsidR="00A25DB3" w:rsidRPr="00D90869" w:rsidRDefault="00A25DB3" w:rsidP="00D90869">
      <w:pPr>
        <w:pStyle w:val="GPSL2numberedclause"/>
        <w:jc w:val="left"/>
        <w:rPr>
          <w:rFonts w:ascii="Arial" w:hAnsi="Arial"/>
          <w:sz w:val="24"/>
          <w:szCs w:val="24"/>
        </w:rPr>
      </w:pPr>
      <w:bookmarkStart w:id="44"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4"/>
    </w:p>
    <w:p w14:paraId="6DA39E5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1A1FFF9C" w14:textId="77777777" w:rsidR="00A25DB3" w:rsidRPr="00D90869" w:rsidRDefault="00A25DB3" w:rsidP="00D90869">
      <w:pPr>
        <w:pStyle w:val="GPSL2numberedclause"/>
        <w:jc w:val="left"/>
        <w:rPr>
          <w:rFonts w:ascii="Arial" w:hAnsi="Arial"/>
          <w:sz w:val="24"/>
          <w:szCs w:val="24"/>
        </w:rPr>
      </w:pPr>
      <w:bookmarkStart w:id="45"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45"/>
    </w:p>
    <w:p w14:paraId="63BD20F9" w14:textId="77777777" w:rsidR="00A25DB3" w:rsidRPr="00D90869" w:rsidRDefault="00A25DB3" w:rsidP="00D90869">
      <w:pPr>
        <w:pStyle w:val="GPSL2numberedclause"/>
        <w:jc w:val="left"/>
        <w:rPr>
          <w:rFonts w:ascii="Arial" w:hAnsi="Arial"/>
          <w:sz w:val="24"/>
          <w:szCs w:val="24"/>
        </w:rPr>
      </w:pPr>
      <w:bookmarkStart w:id="46"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6"/>
    </w:p>
    <w:p w14:paraId="056FD20C" w14:textId="77777777" w:rsidR="00A25DB3" w:rsidRPr="00D90869" w:rsidRDefault="00A25DB3" w:rsidP="00D90869">
      <w:pPr>
        <w:pStyle w:val="GPSL2numberedclause"/>
        <w:jc w:val="left"/>
        <w:rPr>
          <w:rFonts w:ascii="Arial" w:hAnsi="Arial"/>
          <w:sz w:val="24"/>
          <w:szCs w:val="24"/>
        </w:rPr>
      </w:pPr>
      <w:bookmarkStart w:id="47"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47"/>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7A69F6FB" w14:textId="77777777" w:rsidR="00A25DB3" w:rsidRPr="00D90869" w:rsidRDefault="00A25DB3" w:rsidP="00D90869">
      <w:pPr>
        <w:pStyle w:val="GPSL2numberedclause"/>
        <w:jc w:val="left"/>
        <w:rPr>
          <w:rFonts w:ascii="Arial" w:hAnsi="Arial"/>
          <w:sz w:val="24"/>
          <w:szCs w:val="24"/>
        </w:rPr>
      </w:pPr>
      <w:bookmarkStart w:id="48"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8"/>
    </w:p>
    <w:p w14:paraId="74DA13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11B3ADAB"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77A089A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4DF08231" w14:textId="77777777" w:rsidR="00A25DB3" w:rsidRPr="00D90869" w:rsidRDefault="00A25DB3" w:rsidP="00D90869">
      <w:pPr>
        <w:pStyle w:val="GPSL2numberedclause"/>
        <w:jc w:val="left"/>
        <w:rPr>
          <w:rFonts w:ascii="Arial" w:hAnsi="Arial"/>
          <w:sz w:val="24"/>
          <w:szCs w:val="24"/>
        </w:rPr>
      </w:pPr>
      <w:bookmarkStart w:id="49"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49"/>
    </w:p>
    <w:p w14:paraId="074E3F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324C9656"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80E95F6" w14:textId="77777777" w:rsidR="00A25DB3" w:rsidRPr="00D90869" w:rsidRDefault="00A25DB3" w:rsidP="00D90869">
      <w:pPr>
        <w:pStyle w:val="GPSL2numberedclause"/>
        <w:jc w:val="left"/>
        <w:rPr>
          <w:rFonts w:ascii="Arial" w:hAnsi="Arial"/>
          <w:sz w:val="24"/>
          <w:szCs w:val="24"/>
        </w:rPr>
      </w:pPr>
      <w:bookmarkStart w:id="50"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0"/>
    </w:p>
    <w:p w14:paraId="53DF766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6940BE5B"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225736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3A4456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525D789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4D32D9D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279912E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2207D0C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238C67E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49304CA0"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7D37BB0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6E55C8F5"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46E023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033D04A4"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6BEBCB8B" w14:textId="77777777" w:rsidR="00A25DB3" w:rsidRPr="00D90869" w:rsidRDefault="00A25DB3" w:rsidP="00D90869">
      <w:pPr>
        <w:pStyle w:val="GPSL2numberedclause"/>
        <w:jc w:val="left"/>
        <w:rPr>
          <w:rFonts w:ascii="Arial" w:hAnsi="Arial"/>
          <w:sz w:val="24"/>
          <w:szCs w:val="24"/>
        </w:rPr>
      </w:pPr>
      <w:bookmarkStart w:id="51"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1"/>
    </w:p>
    <w:p w14:paraId="4760E38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3DFB1E5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2CE3D9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52C68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E1AE04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59B41FB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1DB63E1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6C8A7BC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2E75D3C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ensure that the ICT Environment (to the extent that the ICT Environment is within the control of the Supplier) is monitored to facilitate the detection of anomalous behaviour that would be indicative of system compromise;</w:t>
      </w:r>
    </w:p>
    <w:p w14:paraId="244D654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2DC5D15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15F8AB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24B0A9F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0D279AE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3AF55D4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3B1350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1C1F675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666DCB2B" w14:textId="77777777" w:rsidR="004B5CF1" w:rsidRDefault="00A25DB3" w:rsidP="00D90869">
      <w:pPr>
        <w:pStyle w:val="TSOLScheduleAnnexName"/>
        <w:jc w:val="left"/>
        <w:rPr>
          <w:rFonts w:ascii="Arial Bold" w:hAnsi="Arial Bold" w:hint="eastAsia"/>
          <w:caps w:val="0"/>
          <w:sz w:val="36"/>
          <w:szCs w:val="24"/>
        </w:rPr>
      </w:pPr>
      <w:bookmarkStart w:id="52" w:name="_Toc461012428"/>
      <w:bookmarkStart w:id="53" w:name="_Toc461021235"/>
      <w:r w:rsidRPr="00D90869">
        <w:rPr>
          <w:rFonts w:ascii="Arial" w:hAnsi="Arial"/>
          <w:sz w:val="24"/>
          <w:szCs w:val="24"/>
        </w:rPr>
        <w:br w:type="page"/>
      </w:r>
      <w:bookmarkStart w:id="5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5"/>
      <w:r w:rsidRPr="004B5CF1">
        <w:rPr>
          <w:rFonts w:ascii="Arial Bold" w:hAnsi="Arial Bold"/>
          <w:caps w:val="0"/>
          <w:sz w:val="36"/>
          <w:szCs w:val="24"/>
        </w:rPr>
        <w:t xml:space="preserve">: </w:t>
      </w:r>
    </w:p>
    <w:bookmarkEnd w:id="52"/>
    <w:bookmarkEnd w:id="53"/>
    <w:bookmarkEnd w:id="54"/>
    <w:p w14:paraId="3F546A34"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6A05A809" w14:textId="77777777" w:rsidR="00A25DB3" w:rsidRPr="00D90869" w:rsidRDefault="00A25DB3" w:rsidP="00D90869">
      <w:pPr>
        <w:pStyle w:val="Default"/>
      </w:pPr>
    </w:p>
    <w:p w14:paraId="1B484210" w14:textId="77777777" w:rsidR="00A25DB3" w:rsidRPr="004B5CF1" w:rsidRDefault="003143CB" w:rsidP="00BB7D48">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331734E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3954E43"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624691D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120429D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3FEED91B"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6975045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5174F2B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15176F9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550F861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670966D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4E9FA17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7ADD873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1D0953E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36773E7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1D5DF37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12E292F3"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54D521E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65A8E2F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34A7251C"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2C4008A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5BD20CD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D1FF9B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or are used to manage Government Data except where agreed with the Buyer in writing.</w:t>
      </w:r>
    </w:p>
    <w:p w14:paraId="2271FA1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B572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6241B14"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240D5D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6C3A685" w14:textId="77777777" w:rsidR="00A25DB3" w:rsidRPr="00EE7D39" w:rsidRDefault="00A25DB3" w:rsidP="00D90869">
      <w:pPr>
        <w:pStyle w:val="GPSL1SCHEDULEHeading"/>
        <w:keepNext/>
        <w:jc w:val="left"/>
        <w:rPr>
          <w:rFonts w:ascii="Arial Bold" w:hAnsi="Arial Bold" w:hint="eastAsia"/>
          <w:caps w:val="0"/>
          <w:sz w:val="24"/>
          <w:szCs w:val="24"/>
        </w:rPr>
      </w:pPr>
      <w:bookmarkStart w:id="56" w:name="_Ref381109906"/>
      <w:r w:rsidRPr="00EE7D39">
        <w:rPr>
          <w:rFonts w:ascii="Arial Bold" w:hAnsi="Arial Bold"/>
          <w:caps w:val="0"/>
          <w:sz w:val="24"/>
          <w:szCs w:val="24"/>
        </w:rPr>
        <w:t xml:space="preserve">Audit </w:t>
      </w:r>
      <w:bookmarkEnd w:id="56"/>
    </w:p>
    <w:p w14:paraId="5E2DE7E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C3BA2E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771F053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6FF9096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AA9FDE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5EF3D2A7" w14:textId="77777777" w:rsidR="00A25DB3"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3A09ADD0" w14:textId="42101CE8" w:rsidR="00F4776E" w:rsidRPr="00F4776E" w:rsidRDefault="00F4776E" w:rsidP="00D90869">
      <w:pPr>
        <w:pStyle w:val="TSOLScheduleAnnexName"/>
        <w:jc w:val="left"/>
        <w:rPr>
          <w:rFonts w:ascii="Arial Bold" w:hAnsi="Arial Bold" w:hint="eastAsia"/>
          <w:caps w:val="0"/>
          <w:sz w:val="34"/>
        </w:rPr>
      </w:pPr>
      <w:r w:rsidRPr="00F4776E">
        <w:rPr>
          <w:rFonts w:ascii="Arial Bold" w:hAnsi="Arial Bold"/>
          <w:caps w:val="0"/>
          <w:sz w:val="34"/>
          <w:highlight w:val="black"/>
        </w:rPr>
        <w:t>XXXXXXXXXXXXXXXXXXXXXXXXXXXXXXXXXXXXX</w:t>
      </w:r>
    </w:p>
    <w:sectPr w:rsidR="00F4776E" w:rsidRPr="00F4776E"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2F93" w14:textId="77777777" w:rsidR="008C5773" w:rsidRDefault="008C5773">
      <w:pPr>
        <w:spacing w:after="0"/>
      </w:pPr>
      <w:r>
        <w:separator/>
      </w:r>
    </w:p>
  </w:endnote>
  <w:endnote w:type="continuationSeparator" w:id="0">
    <w:p w14:paraId="5167AFD9" w14:textId="77777777" w:rsidR="008C5773" w:rsidRDefault="008C5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6ACB" w14:textId="77777777" w:rsidR="008C5773" w:rsidRDefault="008C5773">
      <w:pPr>
        <w:spacing w:after="0"/>
      </w:pPr>
      <w:r>
        <w:separator/>
      </w:r>
    </w:p>
  </w:footnote>
  <w:footnote w:type="continuationSeparator" w:id="0">
    <w:p w14:paraId="6F4DD874" w14:textId="77777777" w:rsidR="008C5773" w:rsidRDefault="008C5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44443F3"/>
    <w:multiLevelType w:val="hybridMultilevel"/>
    <w:tmpl w:val="15941C28"/>
    <w:lvl w:ilvl="0" w:tplc="71F09C98">
      <w:start w:val="1"/>
      <w:numFmt w:val="bullet"/>
      <w:lvlText w:val="•"/>
      <w:lvlJc w:val="left"/>
      <w:pPr>
        <w:ind w:left="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223A2E">
      <w:start w:val="1"/>
      <w:numFmt w:val="bullet"/>
      <w:lvlText w:val="o"/>
      <w:lvlJc w:val="left"/>
      <w:pPr>
        <w:ind w:left="16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8E51B4">
      <w:start w:val="1"/>
      <w:numFmt w:val="bullet"/>
      <w:lvlText w:val="▪"/>
      <w:lvlJc w:val="left"/>
      <w:pPr>
        <w:ind w:left="23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A1A0698">
      <w:start w:val="1"/>
      <w:numFmt w:val="bullet"/>
      <w:lvlText w:val="•"/>
      <w:lvlJc w:val="left"/>
      <w:pPr>
        <w:ind w:left="30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345F8C">
      <w:start w:val="1"/>
      <w:numFmt w:val="bullet"/>
      <w:lvlText w:val="o"/>
      <w:lvlJc w:val="left"/>
      <w:pPr>
        <w:ind w:left="37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7EA960">
      <w:start w:val="1"/>
      <w:numFmt w:val="bullet"/>
      <w:lvlText w:val="▪"/>
      <w:lvlJc w:val="left"/>
      <w:pPr>
        <w:ind w:left="44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3483A2">
      <w:start w:val="1"/>
      <w:numFmt w:val="bullet"/>
      <w:lvlText w:val="•"/>
      <w:lvlJc w:val="left"/>
      <w:pPr>
        <w:ind w:left="52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18A836">
      <w:start w:val="1"/>
      <w:numFmt w:val="bullet"/>
      <w:lvlText w:val="o"/>
      <w:lvlJc w:val="left"/>
      <w:pPr>
        <w:ind w:left="59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B80BD4">
      <w:start w:val="1"/>
      <w:numFmt w:val="bullet"/>
      <w:lvlText w:val="▪"/>
      <w:lvlJc w:val="left"/>
      <w:pPr>
        <w:ind w:left="66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585534"/>
    <w:multiLevelType w:val="hybridMultilevel"/>
    <w:tmpl w:val="E03E3F68"/>
    <w:lvl w:ilvl="0" w:tplc="E1BEDAE2">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CAD77A">
      <w:start w:val="1"/>
      <w:numFmt w:val="bullet"/>
      <w:lvlText w:val="o"/>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22426E">
      <w:start w:val="1"/>
      <w:numFmt w:val="bullet"/>
      <w:lvlText w:val="▪"/>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48448B4">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E4BE7E">
      <w:start w:val="1"/>
      <w:numFmt w:val="bullet"/>
      <w:lvlText w:val="o"/>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164B84">
      <w:start w:val="1"/>
      <w:numFmt w:val="bullet"/>
      <w:lvlText w:val="▪"/>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CF4D29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4ADF9E">
      <w:start w:val="1"/>
      <w:numFmt w:val="bullet"/>
      <w:lvlText w:val="o"/>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5065B1C">
      <w:start w:val="1"/>
      <w:numFmt w:val="bullet"/>
      <w:lvlText w:val="▪"/>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5021F2A"/>
    <w:multiLevelType w:val="hybridMultilevel"/>
    <w:tmpl w:val="77380444"/>
    <w:lvl w:ilvl="0" w:tplc="F938724E">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A66D46E">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3342C384">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C50EC78">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E3A4562">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5A8226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8B0498A">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C6CB1A6">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94E6AEE">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60042DB"/>
    <w:multiLevelType w:val="multilevel"/>
    <w:tmpl w:val="DCB6E5DE"/>
    <w:numStyleLink w:val="NumbListLetteredLists"/>
  </w:abstractNum>
  <w:abstractNum w:abstractNumId="22" w15:restartNumberingAfterBreak="0">
    <w:nsid w:val="169760CD"/>
    <w:multiLevelType w:val="hybridMultilevel"/>
    <w:tmpl w:val="A208A6C6"/>
    <w:lvl w:ilvl="0" w:tplc="A17A763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E8107A">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6DC3F4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807DEE">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101FA2">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0CE8D2">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84310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52F8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583EA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4" w15:restartNumberingAfterBreak="0">
    <w:nsid w:val="297405DF"/>
    <w:multiLevelType w:val="hybridMultilevel"/>
    <w:tmpl w:val="DE7E0394"/>
    <w:lvl w:ilvl="0" w:tplc="86F8787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547C8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7F833D2">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EA8058">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D64236">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588506">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FA5080">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26566E">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0A250">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2522B6F"/>
    <w:multiLevelType w:val="hybridMultilevel"/>
    <w:tmpl w:val="F6A82596"/>
    <w:lvl w:ilvl="0" w:tplc="7362FD4E">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75C3862">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9AE915E">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1BCFAD2">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0CB802">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40F264">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10E812">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9C18F2">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80F466">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28B4583"/>
    <w:multiLevelType w:val="hybridMultilevel"/>
    <w:tmpl w:val="DBC840E8"/>
    <w:lvl w:ilvl="0" w:tplc="680CFE68">
      <w:start w:val="3"/>
      <w:numFmt w:val="decimal"/>
      <w:lvlText w:val="%1."/>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14D35A">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DA996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DCEFCC">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E02DBC">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6AE28A">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6E1A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9F05872">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A43F32">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4B9545C"/>
    <w:multiLevelType w:val="hybridMultilevel"/>
    <w:tmpl w:val="0958FA60"/>
    <w:lvl w:ilvl="0" w:tplc="B732A7B0">
      <w:start w:val="1"/>
      <w:numFmt w:val="bullet"/>
      <w:lvlText w:val="-"/>
      <w:lvlJc w:val="left"/>
      <w:pPr>
        <w:ind w:left="8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6078E">
      <w:start w:val="1"/>
      <w:numFmt w:val="bullet"/>
      <w:lvlText w:val="o"/>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A0E6E2">
      <w:start w:val="1"/>
      <w:numFmt w:val="bullet"/>
      <w:lvlText w:val="▪"/>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60B754">
      <w:start w:val="1"/>
      <w:numFmt w:val="bullet"/>
      <w:lvlText w:val="•"/>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3857F2">
      <w:start w:val="1"/>
      <w:numFmt w:val="bullet"/>
      <w:lvlText w:val="o"/>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2565568">
      <w:start w:val="1"/>
      <w:numFmt w:val="bullet"/>
      <w:lvlText w:val="▪"/>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3A608C">
      <w:start w:val="1"/>
      <w:numFmt w:val="bullet"/>
      <w:lvlText w:val="•"/>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AA8D6A">
      <w:start w:val="1"/>
      <w:numFmt w:val="bullet"/>
      <w:lvlText w:val="o"/>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1643BD2">
      <w:start w:val="1"/>
      <w:numFmt w:val="bullet"/>
      <w:lvlText w:val="▪"/>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A73040F"/>
    <w:multiLevelType w:val="hybridMultilevel"/>
    <w:tmpl w:val="B84A8B70"/>
    <w:lvl w:ilvl="0" w:tplc="E016646E">
      <w:start w:val="1"/>
      <w:numFmt w:val="bullet"/>
      <w:lvlText w:val="•"/>
      <w:lvlJc w:val="left"/>
      <w:pPr>
        <w:ind w:left="8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F2E2F0">
      <w:start w:val="1"/>
      <w:numFmt w:val="bullet"/>
      <w:lvlText w:val="o"/>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50185A">
      <w:start w:val="1"/>
      <w:numFmt w:val="bullet"/>
      <w:lvlText w:val="▪"/>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CBA54B6">
      <w:start w:val="1"/>
      <w:numFmt w:val="bullet"/>
      <w:lvlText w:val="•"/>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845230">
      <w:start w:val="1"/>
      <w:numFmt w:val="bullet"/>
      <w:lvlText w:val="o"/>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F602DAE">
      <w:start w:val="1"/>
      <w:numFmt w:val="bullet"/>
      <w:lvlText w:val="▪"/>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32FBD0">
      <w:start w:val="1"/>
      <w:numFmt w:val="bullet"/>
      <w:lvlText w:val="•"/>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A67B94">
      <w:start w:val="1"/>
      <w:numFmt w:val="bullet"/>
      <w:lvlText w:val="o"/>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11E11AC">
      <w:start w:val="1"/>
      <w:numFmt w:val="bullet"/>
      <w:lvlText w:val="▪"/>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3" w15:restartNumberingAfterBreak="0">
    <w:nsid w:val="4C89694A"/>
    <w:multiLevelType w:val="hybridMultilevel"/>
    <w:tmpl w:val="FC90B232"/>
    <w:lvl w:ilvl="0" w:tplc="B27236DC">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B482F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912C458">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8BC4ACA">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783CFC">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9202C6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3CAFDB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6C8E2DA">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12852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5" w15:restartNumberingAfterBreak="0">
    <w:nsid w:val="516B2D29"/>
    <w:multiLevelType w:val="hybridMultilevel"/>
    <w:tmpl w:val="8592DBFE"/>
    <w:lvl w:ilvl="0" w:tplc="48207634">
      <w:start w:val="1"/>
      <w:numFmt w:val="decimal"/>
      <w:lvlText w:val="%1."/>
      <w:lvlJc w:val="left"/>
      <w:pPr>
        <w:ind w:left="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107F7C">
      <w:start w:val="1"/>
      <w:numFmt w:val="lowerLetter"/>
      <w:lvlText w:val="%2"/>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C201F8">
      <w:start w:val="1"/>
      <w:numFmt w:val="lowerRoman"/>
      <w:lvlText w:val="%3"/>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994808E">
      <w:start w:val="1"/>
      <w:numFmt w:val="decimal"/>
      <w:lvlText w:val="%4"/>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C7BB6">
      <w:start w:val="1"/>
      <w:numFmt w:val="lowerLetter"/>
      <w:lvlText w:val="%5"/>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567E32">
      <w:start w:val="1"/>
      <w:numFmt w:val="lowerRoman"/>
      <w:lvlText w:val="%6"/>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86235B6">
      <w:start w:val="1"/>
      <w:numFmt w:val="decimal"/>
      <w:lvlText w:val="%7"/>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588977A">
      <w:start w:val="1"/>
      <w:numFmt w:val="lowerLetter"/>
      <w:lvlText w:val="%8"/>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5A40E40">
      <w:start w:val="1"/>
      <w:numFmt w:val="lowerRoman"/>
      <w:lvlText w:val="%9"/>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4580A96"/>
    <w:multiLevelType w:val="hybridMultilevel"/>
    <w:tmpl w:val="95CA1298"/>
    <w:lvl w:ilvl="0" w:tplc="ADAE8DEA">
      <w:start w:val="1"/>
      <w:numFmt w:val="bullet"/>
      <w:lvlText w:val="•"/>
      <w:lvlJc w:val="left"/>
      <w:pPr>
        <w:ind w:left="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D461B0">
      <w:start w:val="1"/>
      <w:numFmt w:val="bullet"/>
      <w:lvlText w:val="o"/>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2306632">
      <w:start w:val="1"/>
      <w:numFmt w:val="bullet"/>
      <w:lvlText w:val="▪"/>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1E9642">
      <w:start w:val="1"/>
      <w:numFmt w:val="bullet"/>
      <w:lvlText w:val="•"/>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6A7D40">
      <w:start w:val="1"/>
      <w:numFmt w:val="bullet"/>
      <w:lvlText w:val="o"/>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D42318">
      <w:start w:val="1"/>
      <w:numFmt w:val="bullet"/>
      <w:lvlText w:val="▪"/>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79A0192">
      <w:start w:val="1"/>
      <w:numFmt w:val="bullet"/>
      <w:lvlText w:val="•"/>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5C46AE">
      <w:start w:val="1"/>
      <w:numFmt w:val="bullet"/>
      <w:lvlText w:val="o"/>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574403C">
      <w:start w:val="1"/>
      <w:numFmt w:val="bullet"/>
      <w:lvlText w:val="▪"/>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6EC5B20"/>
    <w:multiLevelType w:val="hybridMultilevel"/>
    <w:tmpl w:val="66729F46"/>
    <w:lvl w:ilvl="0" w:tplc="BA8649CC">
      <w:start w:val="1"/>
      <w:numFmt w:val="bullet"/>
      <w:lvlText w:val="o"/>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20DA4A">
      <w:start w:val="1"/>
      <w:numFmt w:val="bullet"/>
      <w:lvlText w:val="o"/>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52046C">
      <w:start w:val="1"/>
      <w:numFmt w:val="bullet"/>
      <w:lvlText w:val="▪"/>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B48E8FC">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386A3C">
      <w:start w:val="1"/>
      <w:numFmt w:val="bullet"/>
      <w:lvlText w:val="o"/>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220C9F0">
      <w:start w:val="1"/>
      <w:numFmt w:val="bullet"/>
      <w:lvlText w:val="▪"/>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36AE0A">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9428DE">
      <w:start w:val="1"/>
      <w:numFmt w:val="bullet"/>
      <w:lvlText w:val="o"/>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A62E750">
      <w:start w:val="1"/>
      <w:numFmt w:val="bullet"/>
      <w:lvlText w:val="▪"/>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9" w15:restartNumberingAfterBreak="0">
    <w:nsid w:val="63DF40B0"/>
    <w:multiLevelType w:val="hybridMultilevel"/>
    <w:tmpl w:val="D6E00BE4"/>
    <w:lvl w:ilvl="0" w:tplc="8202EAA0">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B9E3B0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A7CB2F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188046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9AA023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4E854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1FABEE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2D2A33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A3ECD7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9606855"/>
    <w:multiLevelType w:val="multilevel"/>
    <w:tmpl w:val="0344A328"/>
    <w:numStyleLink w:val="NumbListNumberedLists"/>
  </w:abstractNum>
  <w:abstractNum w:abstractNumId="43" w15:restartNumberingAfterBreak="0">
    <w:nsid w:val="6C76270B"/>
    <w:multiLevelType w:val="hybridMultilevel"/>
    <w:tmpl w:val="310E62E2"/>
    <w:lvl w:ilvl="0" w:tplc="16D4275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2042E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186B1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AACBBDA">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00E600">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A5A9BE6">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BE760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F89558">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2A6B2AE">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6F1B351B"/>
    <w:multiLevelType w:val="hybridMultilevel"/>
    <w:tmpl w:val="19A06DDA"/>
    <w:lvl w:ilvl="0" w:tplc="C98EF7F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BCD87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B65A1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7887FA">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9C0F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30DD00">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B2263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E8CAE8">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024B2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FFC764A"/>
    <w:multiLevelType w:val="hybridMultilevel"/>
    <w:tmpl w:val="9E98CD8A"/>
    <w:lvl w:ilvl="0" w:tplc="D840B598">
      <w:start w:val="1"/>
      <w:numFmt w:val="bullet"/>
      <w:lvlText w:val="•"/>
      <w:lvlJc w:val="left"/>
      <w:pPr>
        <w:ind w:left="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D67D8E">
      <w:start w:val="1"/>
      <w:numFmt w:val="bullet"/>
      <w:lvlText w:val="o"/>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A926EE0">
      <w:start w:val="1"/>
      <w:numFmt w:val="bullet"/>
      <w:lvlText w:val="▪"/>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94AE54">
      <w:start w:val="1"/>
      <w:numFmt w:val="bullet"/>
      <w:lvlText w:val="•"/>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4CE246">
      <w:start w:val="1"/>
      <w:numFmt w:val="bullet"/>
      <w:lvlText w:val="o"/>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4CE9C84">
      <w:start w:val="1"/>
      <w:numFmt w:val="bullet"/>
      <w:lvlText w:val="▪"/>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0ACEEB6">
      <w:start w:val="1"/>
      <w:numFmt w:val="bullet"/>
      <w:lvlText w:val="•"/>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F401F4">
      <w:start w:val="1"/>
      <w:numFmt w:val="bullet"/>
      <w:lvlText w:val="o"/>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286F9C">
      <w:start w:val="1"/>
      <w:numFmt w:val="bullet"/>
      <w:lvlText w:val="▪"/>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9"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50" w15:restartNumberingAfterBreak="0">
    <w:nsid w:val="7A5E4110"/>
    <w:multiLevelType w:val="hybridMultilevel"/>
    <w:tmpl w:val="A2F4E9DC"/>
    <w:lvl w:ilvl="0" w:tplc="2AA092FC">
      <w:start w:val="1"/>
      <w:numFmt w:val="bullet"/>
      <w:lvlText w:val="•"/>
      <w:lvlJc w:val="left"/>
      <w:pPr>
        <w:ind w:left="4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4E7EA8">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920BDD6">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482A0A">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9E574A">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4A2456">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68FC3E">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CAD944">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C8FB62">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DCC5E88"/>
    <w:multiLevelType w:val="multilevel"/>
    <w:tmpl w:val="02FA8398"/>
    <w:numStyleLink w:val="NumbListLegal"/>
  </w:abstractNum>
  <w:num w:numId="1" w16cid:durableId="322662776">
    <w:abstractNumId w:val="49"/>
  </w:num>
  <w:num w:numId="2" w16cid:durableId="261451282">
    <w:abstractNumId w:val="16"/>
  </w:num>
  <w:num w:numId="3" w16cid:durableId="13185381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4172121">
    <w:abstractNumId w:val="38"/>
  </w:num>
  <w:num w:numId="5" w16cid:durableId="1860243464">
    <w:abstractNumId w:val="9"/>
  </w:num>
  <w:num w:numId="6" w16cid:durableId="906065706">
    <w:abstractNumId w:val="10"/>
  </w:num>
  <w:num w:numId="7" w16cid:durableId="62800431">
    <w:abstractNumId w:val="11"/>
  </w:num>
  <w:num w:numId="8" w16cid:durableId="1008603828">
    <w:abstractNumId w:val="40"/>
  </w:num>
  <w:num w:numId="9" w16cid:durableId="1806267194">
    <w:abstractNumId w:val="15"/>
  </w:num>
  <w:num w:numId="10" w16cid:durableId="258225232">
    <w:abstractNumId w:val="45"/>
  </w:num>
  <w:num w:numId="11" w16cid:durableId="1635481064">
    <w:abstractNumId w:val="23"/>
  </w:num>
  <w:num w:numId="12" w16cid:durableId="1461848249">
    <w:abstractNumId w:val="32"/>
  </w:num>
  <w:num w:numId="13" w16cid:durableId="1438211754">
    <w:abstractNumId w:val="31"/>
  </w:num>
  <w:num w:numId="14" w16cid:durableId="2022773310">
    <w:abstractNumId w:val="30"/>
  </w:num>
  <w:num w:numId="15" w16cid:durableId="1190414158">
    <w:abstractNumId w:val="48"/>
  </w:num>
  <w:num w:numId="16" w16cid:durableId="659819498">
    <w:abstractNumId w:val="34"/>
  </w:num>
  <w:num w:numId="17" w16cid:durableId="1522864906">
    <w:abstractNumId w:val="44"/>
  </w:num>
  <w:num w:numId="18" w16cid:durableId="1981570441">
    <w:abstractNumId w:val="18"/>
  </w:num>
  <w:num w:numId="19" w16cid:durableId="1692298383">
    <w:abstractNumId w:val="51"/>
  </w:num>
  <w:num w:numId="20" w16cid:durableId="1647470757">
    <w:abstractNumId w:val="17"/>
  </w:num>
  <w:num w:numId="21" w16cid:durableId="1077047096">
    <w:abstractNumId w:val="21"/>
  </w:num>
  <w:num w:numId="22" w16cid:durableId="1581676238">
    <w:abstractNumId w:val="42"/>
  </w:num>
  <w:num w:numId="23" w16cid:durableId="6635406">
    <w:abstractNumId w:val="19"/>
  </w:num>
  <w:num w:numId="24" w16cid:durableId="795024720">
    <w:abstractNumId w:val="7"/>
  </w:num>
  <w:num w:numId="25" w16cid:durableId="1413893589">
    <w:abstractNumId w:val="6"/>
  </w:num>
  <w:num w:numId="26" w16cid:durableId="2005815078">
    <w:abstractNumId w:val="5"/>
  </w:num>
  <w:num w:numId="27" w16cid:durableId="182591285">
    <w:abstractNumId w:val="4"/>
  </w:num>
  <w:num w:numId="28" w16cid:durableId="1952738664">
    <w:abstractNumId w:val="8"/>
  </w:num>
  <w:num w:numId="29" w16cid:durableId="1918200293">
    <w:abstractNumId w:val="3"/>
  </w:num>
  <w:num w:numId="30" w16cid:durableId="1129782079">
    <w:abstractNumId w:val="2"/>
  </w:num>
  <w:num w:numId="31" w16cid:durableId="897084426">
    <w:abstractNumId w:val="1"/>
  </w:num>
  <w:num w:numId="32" w16cid:durableId="955674903">
    <w:abstractNumId w:val="0"/>
  </w:num>
  <w:num w:numId="33" w16cid:durableId="583035771">
    <w:abstractNumId w:val="25"/>
  </w:num>
  <w:num w:numId="34" w16cid:durableId="632489258">
    <w:abstractNumId w:val="13"/>
  </w:num>
  <w:num w:numId="35" w16cid:durableId="1635020838">
    <w:abstractNumId w:val="41"/>
  </w:num>
  <w:num w:numId="36" w16cid:durableId="21058784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0278528">
    <w:abstractNumId w:val="35"/>
  </w:num>
  <w:num w:numId="38" w16cid:durableId="1982490715">
    <w:abstractNumId w:val="36"/>
  </w:num>
  <w:num w:numId="39" w16cid:durableId="1194265042">
    <w:abstractNumId w:val="29"/>
  </w:num>
  <w:num w:numId="40" w16cid:durableId="1751583327">
    <w:abstractNumId w:val="28"/>
  </w:num>
  <w:num w:numId="41" w16cid:durableId="1007711445">
    <w:abstractNumId w:val="47"/>
  </w:num>
  <w:num w:numId="42" w16cid:durableId="1960406494">
    <w:abstractNumId w:val="26"/>
  </w:num>
  <w:num w:numId="43" w16cid:durableId="936063524">
    <w:abstractNumId w:val="50"/>
  </w:num>
  <w:num w:numId="44" w16cid:durableId="1813062251">
    <w:abstractNumId w:val="39"/>
  </w:num>
  <w:num w:numId="45" w16cid:durableId="1538271220">
    <w:abstractNumId w:val="20"/>
  </w:num>
  <w:num w:numId="46" w16cid:durableId="1068768021">
    <w:abstractNumId w:val="12"/>
  </w:num>
  <w:num w:numId="47" w16cid:durableId="178206094">
    <w:abstractNumId w:val="27"/>
  </w:num>
  <w:num w:numId="48" w16cid:durableId="1167788062">
    <w:abstractNumId w:val="22"/>
  </w:num>
  <w:num w:numId="49" w16cid:durableId="896285204">
    <w:abstractNumId w:val="24"/>
  </w:num>
  <w:num w:numId="50" w16cid:durableId="532885483">
    <w:abstractNumId w:val="43"/>
  </w:num>
  <w:num w:numId="51" w16cid:durableId="1255356653">
    <w:abstractNumId w:val="14"/>
  </w:num>
  <w:num w:numId="52" w16cid:durableId="1301036899">
    <w:abstractNumId w:val="37"/>
  </w:num>
  <w:num w:numId="53" w16cid:durableId="1949659602">
    <w:abstractNumId w:val="46"/>
  </w:num>
  <w:num w:numId="54" w16cid:durableId="1986543418">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A2A5D"/>
    <w:rsid w:val="003F5C7A"/>
    <w:rsid w:val="003F5D69"/>
    <w:rsid w:val="004102DF"/>
    <w:rsid w:val="00436060"/>
    <w:rsid w:val="004B5488"/>
    <w:rsid w:val="004B5CF1"/>
    <w:rsid w:val="004F4682"/>
    <w:rsid w:val="005945D2"/>
    <w:rsid w:val="005E1DB0"/>
    <w:rsid w:val="005F081E"/>
    <w:rsid w:val="005F1085"/>
    <w:rsid w:val="00615A1F"/>
    <w:rsid w:val="0065711E"/>
    <w:rsid w:val="00693EC9"/>
    <w:rsid w:val="00697BA1"/>
    <w:rsid w:val="00731A6E"/>
    <w:rsid w:val="0079299F"/>
    <w:rsid w:val="00793CAA"/>
    <w:rsid w:val="007B3184"/>
    <w:rsid w:val="00807886"/>
    <w:rsid w:val="00815613"/>
    <w:rsid w:val="00844FC5"/>
    <w:rsid w:val="00873039"/>
    <w:rsid w:val="00886F05"/>
    <w:rsid w:val="008C5773"/>
    <w:rsid w:val="008E479E"/>
    <w:rsid w:val="00973C30"/>
    <w:rsid w:val="00995415"/>
    <w:rsid w:val="009C17A3"/>
    <w:rsid w:val="009E1A38"/>
    <w:rsid w:val="00A25DB3"/>
    <w:rsid w:val="00A5344C"/>
    <w:rsid w:val="00A65926"/>
    <w:rsid w:val="00AD345F"/>
    <w:rsid w:val="00B426F3"/>
    <w:rsid w:val="00B94C94"/>
    <w:rsid w:val="00BA6E27"/>
    <w:rsid w:val="00BB613C"/>
    <w:rsid w:val="00BB7D48"/>
    <w:rsid w:val="00BF0563"/>
    <w:rsid w:val="00C22D3C"/>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4776E"/>
    <w:rsid w:val="0AB0F5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BB7D48"/>
    <w:pPr>
      <w:spacing w:after="0" w:line="259" w:lineRule="auto"/>
      <w:jc w:val="both"/>
    </w:pPr>
    <w:rPr>
      <w:rFonts w:ascii="Calibri" w:eastAsia="Calibri" w:hAnsi="Calibri" w:cs="Calibri"/>
      <w:color w:val="000000"/>
      <w:kern w:val="2"/>
      <w:sz w:val="20"/>
      <w:lang w:eastAsia="en-GB"/>
      <w14:ligatures w14:val="standardContextual"/>
    </w:rPr>
  </w:style>
  <w:style w:type="character" w:customStyle="1" w:styleId="footnotedescriptionChar">
    <w:name w:val="footnote description Char"/>
    <w:link w:val="footnotedescription"/>
    <w:rsid w:val="00BB7D48"/>
    <w:rPr>
      <w:rFonts w:ascii="Calibri" w:eastAsia="Calibri" w:hAnsi="Calibri" w:cs="Calibri"/>
      <w:color w:val="000000"/>
      <w:kern w:val="2"/>
      <w:sz w:val="20"/>
      <w:lang w:eastAsia="en-GB"/>
      <w14:ligatures w14:val="standardContextual"/>
    </w:rPr>
  </w:style>
  <w:style w:type="character" w:customStyle="1" w:styleId="footnotemark">
    <w:name w:val="footnote mark"/>
    <w:hidden/>
    <w:rsid w:val="00BB7D48"/>
    <w:rPr>
      <w:rFonts w:ascii="Calibri" w:eastAsia="Calibri" w:hAnsi="Calibri" w:cs="Calibri"/>
      <w:color w:val="000000"/>
      <w:sz w:val="20"/>
      <w:vertAlign w:val="superscript"/>
    </w:rPr>
  </w:style>
  <w:style w:type="table" w:customStyle="1" w:styleId="TableGrid0">
    <w:name w:val="TableGrid"/>
    <w:rsid w:val="00BB7D48"/>
    <w:pPr>
      <w:spacing w:after="0" w:line="240" w:lineRule="auto"/>
    </w:pPr>
    <w:rPr>
      <w:rFonts w:eastAsiaTheme="minorEastAsia"/>
      <w:kern w:val="2"/>
      <w:lang w:eastAsia="en-GB"/>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ni.gov.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TaxCatchAll xmlns="df2fe17e-1586-4888-a73f-0fe1768209fa" xsi:nil="true"/>
    <SharedWithUsers xmlns="df2fe17e-1586-4888-a73f-0fe1768209fa">
      <UserInfo>
        <DisplayName>Wermser, Frederik (CS&amp;TD CPD)</DisplayName>
        <AccountId>2857</AccountId>
        <AccountType/>
      </UserInfo>
      <UserInfo>
        <DisplayName>Bradley, Fin (Commercial)</DisplayName>
        <AccountId>182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788C6-5F79-4808-ACA1-8A848E05E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69895944-36CB-4666-90AF-E781326D054D}">
  <ds:schemaRefs>
    <ds:schemaRef ds:uri="http://schemas.microsoft.com/sharepoint/v3"/>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c5b3681b-f971-4d53-b84a-c49278846a98"/>
    <ds:schemaRef ds:uri="df2fe17e-1586-4888-a73f-0fe1768209fa"/>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CE522806-AE16-4FE6-A722-AA096218E6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5397</Words>
  <Characters>30767</Characters>
  <Application>Microsoft Office Word</Application>
  <DocSecurity>0</DocSecurity>
  <Lines>256</Lines>
  <Paragraphs>72</Paragraphs>
  <ScaleCrop>false</ScaleCrop>
  <Company/>
  <LinksUpToDate>false</LinksUpToDate>
  <CharactersWithSpaces>36092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2024-07-08T09:12:00Z</dcterms:created>
  <dcterms:modified xsi:type="dcterms:W3CDTF">2024-09-26T10:38:00Z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2024-07-08T09:12:07Z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e57bea96-69de-4f53-ac4a-592e59c759b7</vt:lpwstr>
  </property>
  <property fmtid="{D5CDD505-2E9C-101B-9397-08002B2CF9AE}" pid="13" name="MSIP_Label_f9af038e-07b4-4369-a678-c835687cb272_ContentBits">
    <vt:lpwstr>2</vt:lpwstr>
  </property>
  <property fmtid="{D5CDD505-2E9C-101B-9397-08002B2CF9AE}" pid="14" name="MediaServiceImageTags">
    <vt:lpwstr/>
  </property>
</Properties>
</file>